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E46607" w:rsidP="00E46607" w:rsidRDefault="00E46607" w14:paraId="4634DE35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E46607" w:rsidP="00E46607" w:rsidRDefault="00E46607" w14:paraId="753D6267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E46607" w:rsidP="00E46607" w:rsidRDefault="00E46607" w14:paraId="4EF510BD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Dršćevka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E46607" w:rsidP="00E46607" w:rsidRDefault="00E46607" w14:paraId="2A8FFE4D" w14:textId="02A92B6C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7383">
        <w:rPr>
          <w:rFonts w:ascii="Arial" w:hAnsi="Arial" w:cs="Arial"/>
        </w:rPr>
        <w:t xml:space="preserve"> </w:t>
      </w:r>
      <w:r w:rsidR="00841885">
        <w:rPr>
          <w:rFonts w:ascii="Arial" w:hAnsi="Arial" w:cs="Arial"/>
        </w:rPr>
        <w:t xml:space="preserve">    </w:t>
      </w:r>
      <w:r w:rsidRPr="00967383">
        <w:rPr>
          <w:rFonts w:ascii="Arial" w:hAnsi="Arial" w:cs="Arial"/>
        </w:rPr>
        <w:t>St-</w:t>
      </w:r>
      <w:r>
        <w:rPr>
          <w:rFonts w:ascii="Arial" w:hAnsi="Arial" w:cs="Arial"/>
        </w:rPr>
        <w:t>100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>-</w:t>
      </w:r>
      <w:r w:rsidR="00841885">
        <w:rPr>
          <w:rFonts w:ascii="Arial" w:hAnsi="Arial" w:cs="Arial"/>
        </w:rPr>
        <w:t>17</w:t>
      </w:r>
    </w:p>
    <w:p w:rsidR="00E46607" w:rsidP="00E46607" w:rsidRDefault="00E46607" w14:paraId="711B8911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86431A" w:rsidP="00E46607" w:rsidRDefault="0086431A" w14:paraId="469FFED2" w14:textId="77777777">
      <w:pPr>
        <w:spacing w:line="240" w:lineRule="atLeast"/>
        <w:rPr>
          <w:rFonts w:ascii="Arial" w:hAnsi="Arial" w:cs="Arial"/>
        </w:rPr>
      </w:pPr>
    </w:p>
    <w:p w:rsidRPr="00967383" w:rsidR="00E46607" w:rsidP="00E46607" w:rsidRDefault="00E46607" w14:paraId="48663AC0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24219F" w:rsidR="00E46607" w:rsidP="00E46607" w:rsidRDefault="00E46607" w14:paraId="14E8AF0B" w14:textId="56EA340E">
      <w:pPr>
        <w:spacing w:line="240" w:lineRule="atLeast"/>
        <w:jc w:val="center"/>
        <w:rPr>
          <w:rFonts w:ascii="Arial" w:hAnsi="Arial" w:cs="Arial"/>
        </w:rPr>
      </w:pPr>
      <w:r w:rsidRPr="0024219F">
        <w:rPr>
          <w:rFonts w:ascii="Arial" w:hAnsi="Arial" w:cs="Arial"/>
        </w:rPr>
        <w:t xml:space="preserve">Od </w:t>
      </w:r>
      <w:r w:rsidRPr="0024219F" w:rsidR="0024219F">
        <w:rPr>
          <w:rFonts w:ascii="Arial" w:hAnsi="Arial" w:cs="Arial"/>
        </w:rPr>
        <w:t>22. travnja</w:t>
      </w:r>
      <w:r w:rsidRPr="0024219F">
        <w:rPr>
          <w:rFonts w:ascii="Arial" w:hAnsi="Arial" w:cs="Arial"/>
        </w:rPr>
        <w:t xml:space="preserve"> 2026.</w:t>
      </w:r>
    </w:p>
    <w:p w:rsidRPr="0024219F" w:rsidR="00E46607" w:rsidP="00E46607" w:rsidRDefault="00E46607" w14:paraId="3D9003ED" w14:textId="77777777">
      <w:pPr>
        <w:spacing w:line="240" w:lineRule="atLeast"/>
        <w:jc w:val="center"/>
        <w:rPr>
          <w:rFonts w:ascii="Arial" w:hAnsi="Arial" w:cs="Arial"/>
        </w:rPr>
      </w:pPr>
      <w:r w:rsidRPr="0024219F">
        <w:rPr>
          <w:rFonts w:ascii="Arial" w:hAnsi="Arial" w:cs="Arial"/>
        </w:rPr>
        <w:t>Sastavljen kod Trgovačkog suda u Pazinu,</w:t>
      </w:r>
    </w:p>
    <w:p w:rsidRPr="0024219F" w:rsidR="00E46607" w:rsidP="00E46607" w:rsidRDefault="00E46607" w14:paraId="58F36726" w14:textId="77777777">
      <w:pPr>
        <w:spacing w:line="240" w:lineRule="atLeast"/>
        <w:jc w:val="center"/>
        <w:rPr>
          <w:rFonts w:ascii="Arial" w:hAnsi="Arial" w:cs="Arial"/>
        </w:rPr>
      </w:pPr>
      <w:r w:rsidRPr="0024219F">
        <w:rPr>
          <w:rFonts w:ascii="Arial" w:hAnsi="Arial" w:cs="Arial"/>
        </w:rPr>
        <w:t>ročište radi utvrđivanja pretpostavki za otvaranje stečajnog postupka nad dužnikom</w:t>
      </w:r>
    </w:p>
    <w:p w:rsidRPr="0024219F" w:rsidR="00E46607" w:rsidP="00E46607" w:rsidRDefault="00E46607" w14:paraId="0CC904A9" w14:textId="6FAEA862">
      <w:pPr>
        <w:spacing w:line="240" w:lineRule="atLeast"/>
        <w:jc w:val="center"/>
        <w:rPr>
          <w:rFonts w:ascii="Arial" w:hAnsi="Arial" w:cs="Arial"/>
        </w:rPr>
      </w:pPr>
      <w:r w:rsidRPr="0024219F">
        <w:rPr>
          <w:rFonts w:ascii="Arial" w:hAnsi="Arial" w:cs="Arial"/>
        </w:rPr>
        <w:t>BODY CONTOURING j.d.o.o., Pula, Negrijeva ulica 5, OIB: 00424414713</w:t>
      </w:r>
    </w:p>
    <w:p w:rsidRPr="0024219F" w:rsidR="00E46607" w:rsidP="00E46607" w:rsidRDefault="00E46607" w14:paraId="16C4716F" w14:textId="77777777">
      <w:pPr>
        <w:spacing w:line="240" w:lineRule="atLeast"/>
        <w:ind w:firstLine="720"/>
        <w:jc w:val="center"/>
        <w:rPr>
          <w:rFonts w:ascii="Arial" w:hAnsi="Arial" w:cs="Arial"/>
        </w:rPr>
      </w:pPr>
      <w:r w:rsidRPr="0024219F">
        <w:rPr>
          <w:rFonts w:ascii="Arial" w:hAnsi="Arial" w:cs="Arial"/>
        </w:rPr>
        <w:t xml:space="preserve">  </w:t>
      </w:r>
    </w:p>
    <w:p w:rsidRPr="0024219F" w:rsidR="00E46607" w:rsidP="00E46607" w:rsidRDefault="00E46607" w14:paraId="09405EFB" w14:textId="77777777">
      <w:pPr>
        <w:spacing w:line="240" w:lineRule="atLeast"/>
        <w:jc w:val="both"/>
        <w:rPr>
          <w:rFonts w:ascii="Arial" w:hAnsi="Arial" w:cs="Arial"/>
        </w:rPr>
      </w:pPr>
      <w:r w:rsidRPr="0024219F">
        <w:rPr>
          <w:rFonts w:ascii="Arial" w:hAnsi="Arial" w:cs="Arial"/>
        </w:rPr>
        <w:t>OD SUDA PRISUTNI:</w:t>
      </w:r>
    </w:p>
    <w:p w:rsidRPr="0024219F" w:rsidR="00E46607" w:rsidP="00E46607" w:rsidRDefault="00E46607" w14:paraId="05888ABE" w14:textId="77777777">
      <w:pPr>
        <w:spacing w:line="240" w:lineRule="atLeast"/>
        <w:jc w:val="both"/>
        <w:rPr>
          <w:rFonts w:ascii="Arial" w:hAnsi="Arial" w:cs="Arial"/>
        </w:rPr>
      </w:pPr>
      <w:r w:rsidRPr="0024219F">
        <w:rPr>
          <w:rFonts w:ascii="Arial" w:hAnsi="Arial" w:cs="Arial"/>
        </w:rPr>
        <w:t xml:space="preserve">Adrijana Labinjan Skok, sutkinja </w:t>
      </w:r>
    </w:p>
    <w:p w:rsidRPr="0024219F" w:rsidR="00E46607" w:rsidP="00E46607" w:rsidRDefault="00E46607" w14:paraId="623F6068" w14:textId="77777777">
      <w:pPr>
        <w:spacing w:line="240" w:lineRule="atLeast"/>
        <w:jc w:val="both"/>
        <w:rPr>
          <w:rFonts w:ascii="Arial" w:hAnsi="Arial" w:cs="Arial"/>
        </w:rPr>
      </w:pPr>
      <w:r w:rsidRPr="0024219F">
        <w:rPr>
          <w:rFonts w:ascii="Arial" w:hAnsi="Arial" w:cs="Arial"/>
        </w:rPr>
        <w:t>Jasmina Matika, zapisničarka</w:t>
      </w:r>
    </w:p>
    <w:p w:rsidRPr="0024219F" w:rsidR="00E46607" w:rsidP="00E46607" w:rsidRDefault="00E46607" w14:paraId="34625744" w14:textId="77777777">
      <w:pPr>
        <w:spacing w:line="240" w:lineRule="atLeast"/>
        <w:jc w:val="both"/>
        <w:rPr>
          <w:rFonts w:ascii="Arial" w:hAnsi="Arial" w:cs="Arial"/>
        </w:rPr>
      </w:pPr>
    </w:p>
    <w:p w:rsidRPr="0024219F" w:rsidR="00E46607" w:rsidP="00E46607" w:rsidRDefault="00E46607" w14:paraId="3BBA8B3E" w14:textId="232E0A26">
      <w:pPr>
        <w:spacing w:line="240" w:lineRule="atLeast"/>
        <w:jc w:val="both"/>
        <w:rPr>
          <w:rFonts w:ascii="Arial" w:hAnsi="Arial" w:cs="Arial"/>
        </w:rPr>
      </w:pPr>
      <w:r w:rsidRPr="0024219F">
        <w:rPr>
          <w:rFonts w:ascii="Arial" w:hAnsi="Arial" w:cs="Arial"/>
        </w:rPr>
        <w:t xml:space="preserve">Početak u </w:t>
      </w:r>
      <w:r w:rsidRPr="0024219F" w:rsidR="0024219F">
        <w:rPr>
          <w:rFonts w:ascii="Arial" w:hAnsi="Arial" w:cs="Arial"/>
        </w:rPr>
        <w:t>10</w:t>
      </w:r>
      <w:r w:rsidRPr="0024219F">
        <w:rPr>
          <w:rFonts w:ascii="Arial" w:hAnsi="Arial" w:cs="Arial"/>
        </w:rPr>
        <w:t>:</w:t>
      </w:r>
      <w:r w:rsidRPr="0024219F" w:rsidR="0024219F">
        <w:rPr>
          <w:rFonts w:ascii="Arial" w:hAnsi="Arial" w:cs="Arial"/>
        </w:rPr>
        <w:t>3</w:t>
      </w:r>
      <w:r w:rsidRPr="0024219F">
        <w:rPr>
          <w:rFonts w:ascii="Arial" w:hAnsi="Arial" w:cs="Arial"/>
        </w:rPr>
        <w:t>0 sati. Ročište je javno.</w:t>
      </w:r>
    </w:p>
    <w:p w:rsidRPr="00967383" w:rsidR="00E46607" w:rsidP="00E46607" w:rsidRDefault="00E46607" w14:paraId="7E7CA48F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Utvrđuje se da su pristupili:</w:t>
      </w:r>
    </w:p>
    <w:p w:rsidRPr="0086431A" w:rsidR="00E46607" w:rsidP="00E46607" w:rsidRDefault="00E46607" w14:paraId="0EC1F664" w14:textId="77777777">
      <w:pPr>
        <w:spacing w:line="240" w:lineRule="atLeast"/>
        <w:jc w:val="both"/>
        <w:rPr>
          <w:rFonts w:ascii="Arial" w:hAnsi="Arial" w:cs="Arial"/>
        </w:rPr>
      </w:pPr>
      <w:r w:rsidRPr="0086431A">
        <w:rPr>
          <w:rFonts w:ascii="Arial" w:hAnsi="Arial" w:cs="Arial"/>
        </w:rPr>
        <w:t>- Za predlagatelja: nitko</w:t>
      </w:r>
    </w:p>
    <w:p w:rsidRPr="0086431A" w:rsidR="00E46607" w:rsidP="00E46607" w:rsidRDefault="00E46607" w14:paraId="4216184B" w14:textId="79120EC1">
      <w:pPr>
        <w:spacing w:line="240" w:lineRule="atLeast"/>
        <w:jc w:val="both"/>
        <w:rPr>
          <w:rFonts w:ascii="Arial" w:hAnsi="Arial" w:cs="Arial"/>
        </w:rPr>
      </w:pPr>
      <w:r w:rsidRPr="0086431A">
        <w:rPr>
          <w:rFonts w:ascii="Arial" w:hAnsi="Arial" w:cs="Arial"/>
        </w:rPr>
        <w:t xml:space="preserve">- Za dužnika: </w:t>
      </w:r>
      <w:r w:rsidRPr="0086431A" w:rsidR="0086431A">
        <w:rPr>
          <w:rFonts w:ascii="Arial" w:hAnsi="Arial" w:cs="Arial"/>
        </w:rPr>
        <w:t>nitko</w:t>
      </w:r>
    </w:p>
    <w:p w:rsidRPr="00967383" w:rsidR="00E46607" w:rsidP="00E46607" w:rsidRDefault="00E46607" w14:paraId="64AED766" w14:textId="77777777">
      <w:pPr>
        <w:spacing w:line="240" w:lineRule="atLeast"/>
        <w:jc w:val="both"/>
        <w:rPr>
          <w:rFonts w:ascii="Arial" w:hAnsi="Arial" w:cs="Arial"/>
        </w:rPr>
      </w:pPr>
    </w:p>
    <w:p w:rsidRPr="0024219F" w:rsidR="00E46607" w:rsidP="00E46607" w:rsidRDefault="00E46607" w14:paraId="228A6250" w14:textId="4123661C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24219F">
        <w:rPr>
          <w:rFonts w:ascii="Arial" w:hAnsi="Arial" w:cs="Arial"/>
        </w:rPr>
        <w:t>objavljeno na e-Oglasnoj ploči sudova dana 1</w:t>
      </w:r>
      <w:r w:rsidRPr="0024219F" w:rsidR="0024219F">
        <w:rPr>
          <w:rFonts w:ascii="Arial" w:hAnsi="Arial" w:cs="Arial"/>
        </w:rPr>
        <w:t>3</w:t>
      </w:r>
      <w:r w:rsidRPr="0024219F">
        <w:rPr>
          <w:rFonts w:ascii="Arial" w:hAnsi="Arial" w:cs="Arial"/>
        </w:rPr>
        <w:t>.3.2026.</w:t>
      </w:r>
    </w:p>
    <w:p w:rsidRPr="00967383" w:rsidR="00E46607" w:rsidP="0086431A" w:rsidRDefault="00E46607" w14:paraId="05DA9B9F" w14:textId="77777777">
      <w:pPr>
        <w:pStyle w:val="Tijeloteksta"/>
        <w:spacing w:line="240" w:lineRule="atLeast"/>
        <w:rPr>
          <w:rFonts w:ascii="Arial" w:hAnsi="Arial" w:cs="Arial"/>
        </w:rPr>
      </w:pPr>
    </w:p>
    <w:p w:rsidRPr="0024219F" w:rsidR="00E46607" w:rsidP="00E46607" w:rsidRDefault="00E46607" w14:paraId="2E90D6FD" w14:textId="7CB0255A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Konstatira se da zastupnik dužnika po zakonu odnosno dužnik, do ovog ročišta nije dostavio sudu popis imovine i obveza dužnika, sukladno odredbi čl. 16. st. 3. u </w:t>
      </w:r>
      <w:r w:rsidRPr="0024219F">
        <w:rPr>
          <w:rFonts w:ascii="Arial" w:hAnsi="Arial" w:cs="Arial"/>
          <w:bCs w:val="false"/>
        </w:rPr>
        <w:t>vezi s čl. 17. Stečajnog zakona, a što mu je naloženo rješenjem ovog suda St-100/2026-</w:t>
      </w:r>
      <w:r w:rsidRPr="0024219F" w:rsidR="0024219F">
        <w:rPr>
          <w:rFonts w:ascii="Arial" w:hAnsi="Arial" w:cs="Arial"/>
          <w:bCs w:val="false"/>
        </w:rPr>
        <w:t>10</w:t>
      </w:r>
      <w:r w:rsidRPr="0024219F">
        <w:rPr>
          <w:rFonts w:ascii="Arial" w:hAnsi="Arial" w:cs="Arial"/>
          <w:bCs w:val="false"/>
        </w:rPr>
        <w:t xml:space="preserve"> od 1</w:t>
      </w:r>
      <w:r w:rsidRPr="0024219F" w:rsidR="0024219F">
        <w:rPr>
          <w:rFonts w:ascii="Arial" w:hAnsi="Arial" w:cs="Arial"/>
          <w:bCs w:val="false"/>
        </w:rPr>
        <w:t>3</w:t>
      </w:r>
      <w:r w:rsidRPr="0024219F">
        <w:rPr>
          <w:rFonts w:ascii="Arial" w:hAnsi="Arial" w:cs="Arial"/>
          <w:bCs w:val="false"/>
        </w:rPr>
        <w:t xml:space="preserve">. ožujka 2026. </w:t>
      </w:r>
    </w:p>
    <w:p w:rsidRPr="00303B02" w:rsidR="00E46607" w:rsidP="00E46607" w:rsidRDefault="00E46607" w14:paraId="0594728B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E46607" w:rsidP="00E46607" w:rsidRDefault="00E46607" w14:paraId="2AFAEEAD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E46607" w:rsidP="00E46607" w:rsidRDefault="00E46607" w14:paraId="77A334D1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Sutkinja</w:t>
      </w:r>
      <w:r w:rsidRPr="00303B02">
        <w:rPr>
          <w:rFonts w:ascii="Arial" w:hAnsi="Arial" w:cs="Arial"/>
        </w:rPr>
        <w:t xml:space="preserve"> donosi</w:t>
      </w:r>
    </w:p>
    <w:p w:rsidRPr="00303B02" w:rsidR="00E46607" w:rsidP="00E46607" w:rsidRDefault="00E46607" w14:paraId="4B2E2B30" w14:textId="77777777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E46607" w:rsidP="00E46607" w:rsidRDefault="00E46607" w14:paraId="453BB49E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E46607" w:rsidP="00E46607" w:rsidRDefault="00E46607" w14:paraId="1E8CE59F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E46607" w:rsidP="00E46607" w:rsidRDefault="00E46607" w14:paraId="1E51BE89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E46607" w:rsidP="00E46607" w:rsidRDefault="00E46607" w14:paraId="410742F8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E46607" w:rsidP="00E46607" w:rsidRDefault="00E46607" w14:paraId="4EA0FC95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E46607" w:rsidP="00841885" w:rsidRDefault="00E46607" w14:paraId="3DFFA32D" w14:textId="77777777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967383" w:rsidR="00E46607" w:rsidP="00E46607" w:rsidRDefault="00E46607" w14:paraId="1323DAF4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E46607" w:rsidP="00E46607" w:rsidRDefault="00E46607" w14:paraId="619381CE" w14:textId="7972B1E0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86431A">
        <w:rPr>
          <w:rFonts w:ascii="Arial" w:hAnsi="Arial" w:cs="Arial"/>
        </w:rPr>
        <w:t>10</w:t>
      </w:r>
      <w:r w:rsidRPr="00967383">
        <w:rPr>
          <w:rFonts w:ascii="Arial" w:hAnsi="Arial" w:cs="Arial"/>
        </w:rPr>
        <w:t>:</w:t>
      </w:r>
      <w:r w:rsidR="0086431A">
        <w:rPr>
          <w:rFonts w:ascii="Arial" w:hAnsi="Arial" w:cs="Arial"/>
        </w:rPr>
        <w:t>39</w:t>
      </w:r>
      <w:r w:rsidRPr="00967383">
        <w:rPr>
          <w:rFonts w:ascii="Arial" w:hAnsi="Arial" w:cs="Arial"/>
        </w:rPr>
        <w:t xml:space="preserve"> sati.</w:t>
      </w:r>
    </w:p>
    <w:p w:rsidRPr="00967383" w:rsidR="00E46607" w:rsidP="00E46607" w:rsidRDefault="00E46607" w14:paraId="3A1AF75F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E46607" w:rsidP="00E46607" w:rsidRDefault="00E46607" w14:paraId="3790D9E5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E46607" w:rsidP="00E46607" w:rsidRDefault="00E46607" w14:paraId="4B03ECA0" w14:textId="7777777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Sutkinja</w:t>
      </w:r>
      <w:r w:rsidRPr="00967383">
        <w:rPr>
          <w:rFonts w:ascii="Arial" w:hAnsi="Arial" w:cs="Arial"/>
        </w:rPr>
        <w:t>:</w:t>
      </w:r>
    </w:p>
    <w:p w:rsidRPr="00967383" w:rsidR="00E46607" w:rsidP="00E46607" w:rsidRDefault="00E46607" w14:paraId="70998612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E46607" w:rsidP="00E46607" w:rsidRDefault="00E46607" w14:paraId="4CB95979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E46607" w:rsidP="00E46607" w:rsidRDefault="00E46607" w14:paraId="7DAA5763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196733" w:rsidP="0086431A" w:rsidRDefault="0086431A" w14:paraId="30ACCA3F" w14:textId="3670EACD">
      <w:pPr>
        <w:spacing w:line="240" w:lineRule="atLeast"/>
        <w:jc w:val="center"/>
      </w:pPr>
      <w:r>
        <w:rPr>
          <w:rFonts w:ascii="Arial" w:hAnsi="Arial" w:cs="Arial"/>
        </w:rPr>
        <w:t xml:space="preserve">    </w:t>
      </w:r>
      <w:r w:rsidRPr="00967383" w:rsidR="00E46607">
        <w:rPr>
          <w:rFonts w:ascii="Arial" w:hAnsi="Arial" w:cs="Arial"/>
        </w:rPr>
        <w:t>Zapisničar</w:t>
      </w:r>
      <w:r w:rsidR="00E46607">
        <w:rPr>
          <w:rFonts w:ascii="Arial" w:hAnsi="Arial" w:cs="Arial"/>
        </w:rPr>
        <w:t>ka</w:t>
      </w:r>
      <w:r w:rsidRPr="00967383" w:rsidR="00E46607">
        <w:rPr>
          <w:rFonts w:ascii="Arial" w:hAnsi="Arial" w:cs="Arial"/>
        </w:rPr>
        <w:t xml:space="preserve">: </w:t>
      </w:r>
    </w:p>
    <w:sectPr w:rsidR="00196733" w:rsidSect="0086431A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6607" w:rsidP="00E46607" w:rsidRDefault="00E46607" w14:paraId="60EE2A32" w14:textId="77777777">
      <w:r>
        <w:separator/>
      </w:r>
    </w:p>
  </w:endnote>
  <w:endnote w:type="continuationSeparator" w:id="0">
    <w:p w:rsidR="00E46607" w:rsidP="00E46607" w:rsidRDefault="00E46607" w14:paraId="22C7C67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6607" w:rsidP="00E46607" w:rsidRDefault="00E46607" w14:paraId="585F539F" w14:textId="77777777">
      <w:r>
        <w:separator/>
      </w:r>
    </w:p>
  </w:footnote>
  <w:footnote w:type="continuationSeparator" w:id="0">
    <w:p w:rsidR="00E46607" w:rsidP="00E46607" w:rsidRDefault="00E46607" w14:paraId="2F92F1D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E46607" w:rsidRDefault="00E46607" w14:paraId="7E862D95" w14:textId="24B6B4D6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St-</w:t>
        </w:r>
        <w:r>
          <w:rPr>
            <w:rFonts w:ascii="Arial" w:hAnsi="Arial" w:cs="Arial"/>
          </w:rPr>
          <w:t>100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6</w:t>
        </w:r>
        <w:r w:rsidRPr="00967383">
          <w:rPr>
            <w:rFonts w:ascii="Arial" w:hAnsi="Arial" w:cs="Arial"/>
          </w:rPr>
          <w:t>-</w:t>
        </w:r>
        <w:r w:rsidR="00841885">
          <w:rPr>
            <w:rFonts w:ascii="Arial" w:hAnsi="Arial" w:cs="Arial"/>
          </w:rPr>
          <w:t>17</w:t>
        </w:r>
      </w:p>
    </w:sdtContent>
  </w:sdt>
  <w:p w:rsidR="00E46607" w:rsidRDefault="00E46607" w14:paraId="7C8FB7BE" w14:textId="7777777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607"/>
    <w:rsid w:val="001017C9"/>
    <w:rsid w:val="00146113"/>
    <w:rsid w:val="00196733"/>
    <w:rsid w:val="0024219F"/>
    <w:rsid w:val="00626376"/>
    <w:rsid w:val="006D708A"/>
    <w:rsid w:val="007758D6"/>
    <w:rsid w:val="00841885"/>
    <w:rsid w:val="0086431A"/>
    <w:rsid w:val="009F5EF4"/>
    <w:rsid w:val="00CE0A98"/>
    <w:rsid w:val="00DB5381"/>
    <w:rsid w:val="00E4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0FCC3FA"/>
  <w15:docId w15:val="{0A66F2D5-AFB5-485A-8292-7CF72924C58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E46607"/>
    <w:pPr>
      <w:spacing w:after="0" w:line="240" w:lineRule="auto"/>
    </w:pPr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46607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46607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46607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46607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46607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46607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bCs w:val="false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46607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bCs w:val="false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46607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bCs w:val="false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46607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bCs w:val="false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E4660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E4660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E4660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E46607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E46607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E46607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E46607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E46607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E4660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46607"/>
    <w:pPr>
      <w:spacing w:after="80"/>
      <w:contextualSpacing/>
    </w:pPr>
    <w:rPr>
      <w:rFonts w:asciiTheme="majorHAnsi" w:hAnsiTheme="majorHAnsi" w:eastAsiaTheme="majorEastAsia" w:cstheme="majorBidi"/>
      <w:bCs w:val="false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E4660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46607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bCs w:val="false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E466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46607"/>
    <w:pPr>
      <w:spacing w:before="160" w:after="160" w:line="259" w:lineRule="auto"/>
      <w:jc w:val="center"/>
    </w:pPr>
    <w:rPr>
      <w:rFonts w:asciiTheme="minorHAnsi" w:hAnsiTheme="minorHAnsi" w:eastAsiaTheme="minorHAnsi" w:cstheme="minorBidi"/>
      <w:bCs w:val="false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E4660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46607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bCs w:val="false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E4660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4660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E4660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46607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unhideWhenUsed/>
    <w:rsid w:val="00E46607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E46607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E4660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46607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4660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46607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758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758D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758D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758D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758D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22. travnja 2026.</izvorni_sadrzaj>
    <derivirana_varijabla naziv="DomainObject.StvarniPocetakDatum_1">22. travnja 2026.</derivirana_varijabla>
  </DomainObject.StvarniPocetakDatum>
  <DomainObject.StvarniZavrsetakDatum>
    <izvorni_sadrzaj>22. travnja 2026.</izvorni_sadrzaj>
    <derivirana_varijabla naziv="DomainObject.StvarniZavrsetakDatum_1">22. travnja 2026.</derivirana_varijabla>
  </DomainObject.StvarniZavrsetakDatum>
  <DomainObject.PlaniraniZavrsetakDatum>
    <izvorni_sadrzaj>22. travnja 2026.</izvorni_sadrzaj>
    <derivirana_varijabla naziv="DomainObject.PlaniraniZavrsetakDatum_1">22. travnja 2026.</derivirana_varijabla>
  </DomainObject.PlaniraniZavrsetakDatum>
  <DomainObject.PlaniraniPocetakDatum>
    <izvorni_sadrzaj>22. travnja 2026.</izvorni_sadrzaj>
    <derivirana_varijabla naziv="DomainObject.PlaniraniPocetakDatum_1">22. travnja 2026.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10:39</izvorni_sadrzaj>
    <derivirana_varijabla naziv="DomainObject.StvarniZavrsetakVrijeme_1">10:39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travnja 2026.</izvorni_sadrzaj>
    <derivirana_varijabla naziv="DomainObject.Zapisnik.DatumKreiranja_1">22.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St-100/2026-17</izvorni_sadrzaj>
    <derivirana_varijabla naziv="DomainObject.Zapisnik.Oznaka_1">St-100/2026-17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2026.</izvorni_sadrzaj>
    <derivirana_varijabla naziv="DomainObject.Predmet.DatumIzradeOptuznogAkta_1">9. ožujka 2026.</derivirana_varijabla>
  </DomainObject.Predmet.DatumIzradeOptuznogAkta>
  <DomainObject.Predmet.DatumIzradeOptuznogAktaFormated>
    <izvorni_sadrzaj>9.3.2026.</izvorni_sadrzaj>
    <derivirana_varijabla naziv="DomainObject.Predmet.DatumIzradeOptuznogAktaFormated_1">9.3.2026.</derivirana_varijabla>
  </DomainObject.Predmet.DatumIzradeOptuznogAktaFormated>
  <DomainObject.Predmet.DatumOsnivanja>
    <izvorni_sadrzaj>9. ožujka 2026.</izvorni_sadrzaj>
    <derivirana_varijabla naziv="DomainObject.Predmet.DatumOsnivanja_1">9.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ožujka 2026.</izvorni_sadrzaj>
    <derivirana_varijabla naziv="DomainObject.Predmet.DatumPrimitkaOptuznogAkta_1">9.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St-100/2026</izvorni_sadrzaj>
    <derivirana_varijabla naziv="DomainObject.Predmet.OznakaBroj_1">St-100/2026</derivirana_varijabla>
  </DomainObject.Predmet.OznakaBroj>
  <DomainObject.Predmet.OznakaBrojOptuznogAkta>
    <izvorni_sadrzaj>04-06-26-969</izvorni_sadrzaj>
    <derivirana_varijabla naziv="DomainObject.Predmet.OznakaBrojOptuznogAkta_1">04-06-26-969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BODY CONTOURING j.d.o.o., PULA</izvorni_sadrzaj>
    <derivirana_varijabla naziv="DomainObject.Predmet.ProtustrankaFormated_1">  BODY CONTOURING j.d.o.o., PULA</derivirana_varijabla>
  </DomainObject.Predmet.ProtustrankaFormated>
  <DomainObject.Predmet.ProtustrankaFormatedOIB>
    <izvorni_sadrzaj>  BODY CONTOURING j.d.o.o., PULA, OIB 00424414713</izvorni_sadrzaj>
    <derivirana_varijabla naziv="DomainObject.Predmet.ProtustrankaFormatedOIB_1">  BODY CONTOURING j.d.o.o., PULA, OIB 00424414713</derivirana_varijabla>
  </DomainObject.Predmet.ProtustrankaFormatedOIB>
  <DomainObject.Predmet.ProtustrankaFormatedWithAdress>
    <izvorni_sadrzaj> BODY CONTOURING j.d.o.o., PULA, Negrijeva ulica - Via Aldo Negri 5, 52100 Pula</izvorni_sadrzaj>
    <derivirana_varijabla naziv="DomainObject.Predmet.ProtustrankaFormatedWithAdress_1"> BODY CONTOURING j.d.o.o., PULA, Negrijeva ulica - Via Aldo Negri 5, 52100 Pula</derivirana_varijabla>
  </DomainObject.Predmet.ProtustrankaFormatedWithAdress>
  <DomainObject.Predmet.ProtustrankaFormatedWithAdressOIB>
    <izvorni_sadrzaj> BODY CONTOURING j.d.o.o., PULA, OIB 00424414713, Negrijeva ulica - Via Aldo Negri 5, 52100 Pula</izvorni_sadrzaj>
    <derivirana_varijabla naziv="DomainObject.Predmet.ProtustrankaFormatedWithAdressOIB_1"> BODY CONTOURING j.d.o.o., PULA, OIB 00424414713, Negrijeva ulica - Via Aldo Negri 5, 52100 Pula</derivirana_varijabla>
  </DomainObject.Predmet.ProtustrankaFormatedWithAdressOIB>
  <DomainObject.Predmet.ProtustrankaWithAdress>
    <izvorni_sadrzaj>BODY CONTOURING j.d.o.o., PULA Negrijeva ulica - Via Aldo Negri 5, 52100 Pula</izvorni_sadrzaj>
    <derivirana_varijabla naziv="DomainObject.Predmet.ProtustrankaWithAdress_1">BODY CONTOURING j.d.o.o., PULA Negrijeva ulica - Via Aldo Negri 5, 52100 Pula</derivirana_varijabla>
  </DomainObject.Predmet.ProtustrankaWithAdress>
  <DomainObject.Predmet.ProtustrankaWithAdressOIB>
    <izvorni_sadrzaj>BODY CONTOURING j.d.o.o., PULA, OIB 00424414713, Negrijeva ulica - Via Aldo Negri 5, 52100 Pula</izvorni_sadrzaj>
    <derivirana_varijabla naziv="DomainObject.Predmet.ProtustrankaWithAdressOIB_1">BODY CONTOURING j.d.o.o., PULA, OIB 00424414713, Negrijeva ulica - Via Aldo Negri 5, 52100 Pula</derivirana_varijabla>
  </DomainObject.Predmet.ProtustrankaWithAdressOIB>
  <DomainObject.Predmet.ProtustrankaNazivFormated>
    <izvorni_sadrzaj>BODY CONTOURING j.d.o.o., PULA</izvorni_sadrzaj>
    <derivirana_varijabla naziv="DomainObject.Predmet.ProtustrankaNazivFormated_1">BODY CONTOURING j.d.o.o., PULA</derivirana_varijabla>
  </DomainObject.Predmet.ProtustrankaNazivFormated>
  <DomainObject.Predmet.ProtustrankaNazivFormatedOIB>
    <izvorni_sadrzaj>BODY CONTOURING j.d.o.o., PULA, OIB 00424414713</izvorni_sadrzaj>
    <derivirana_varijabla naziv="DomainObject.Predmet.ProtustrankaNazivFormatedOIB_1">BODY CONTOURING j.d.o.o., PULA, OIB 00424414713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ZAGREBAČKA BANKA DIONIČKO DRUŠTVO</izvorni_sadrzaj>
    <derivirana_varijabla naziv="DomainObject.Predmet.StrankaFormated_1">  Financijska agencija (FINA); ZAGREBAČKA BANKA DIONIČKO DRUŠTVO</derivirana_varijabla>
  </DomainObject.Predmet.StrankaFormated>
  <DomainObject.Predmet.StrankaFormatedOIB>
    <izvorni_sadrzaj>  Financijska agencija (FINA), OIB 85821130368; ZAGREBAČKA BANKA DIONIČKO DRUŠTVO, OIB 92963223473</izvorni_sadrzaj>
    <derivirana_varijabla naziv="DomainObject.Predmet.StrankaFormatedOIB_1">  Financijska agencija (FINA), OIB 85821130368; ZAGREBAČKA BANKA DIONIČKO DRUŠTVO, OIB 92963223473</derivirana_varijabla>
  </DomainObject.Predmet.StrankaFormatedOIB>
  <DomainObject.Predmet.StrankaFormatedWithAdress>
    <izvorni_sadrzaj> Financijska agencija (FINA), GIARDINI 5, 52100 Pula; ZAGREBAČKA BANKA DIONIČKO DRUŠTVO, Trg bana Josipa Jelačića 10, 10000 Zagreb</izvorni_sadrzaj>
    <derivirana_varijabla naziv="DomainObject.Predmet.StrankaFormatedWithAdress_1"> Financijska agencija (FINA), GIARDINI 5, 52100 Pula;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GIARDINI 5, 52100 Pula; ZAGREBAČKA BANKA DIONIČKO DRUŠTVO, OIB 92963223473, Trg bana Josipa Jelačića 10, 10000 Zagreb</izvorni_sadrzaj>
    <derivirana_varijabla naziv="DomainObject.Predmet.StrankaFormatedWithAdressOIB_1"> Financijska agencija (FINA), OIB 85821130368, GIARDINI 5, 52100 Pula; ZAGREBAČKA BANKA DIONIČKO DRUŠTVO, OIB 92963223473, Trg bana Josipa Jelačića 10, 10000 Zagreb</derivirana_varijabla>
  </DomainObject.Predmet.StrankaFormatedWithAdressOIB>
  <DomainObject.Predmet.StrankaWithAdress>
    <izvorni_sadrzaj>Financijska agencija (FINA) GIARDINI 5,52100 Pula,ZAGREBAČKA BANKA DIONIČKO DRUŠTVO Trg bana Josipa Jelačića 10,10000 Zagreb</izvorni_sadrzaj>
    <derivirana_varijabla naziv="DomainObject.Predmet.StrankaWithAdress_1">Financijska agencija (FINA) GIARDINI 5,52100 Pula,ZAGREBAČKA BANKA DIONIČKO DRUŠTVO Trg bana Josipa Jelačića 10,10000 Zagreb</derivirana_varijabla>
  </DomainObject.Predmet.StrankaWithAdress>
  <DomainObject.Predmet.StrankaWithAdressOIB>
    <izvorni_sadrzaj>Financijska agencija (FINA), OIB 85821130368, GIARDINI 5,52100 Pula,ZAGREBAČKA BANKA DIONIČKO DRUŠTVO, OIB 92963223473, Trg bana Josipa Jelačića 10,10000 Zagreb</izvorni_sadrzaj>
    <derivirana_varijabla naziv="DomainObject.Predmet.StrankaWithAdressOIB_1">Financijska agencija (FINA), OIB 85821130368, GIARDINI 5,52100 Pula,ZAGREBAČKA BANKA DIONIČKO DRUŠTVO, OIB 92963223473, Trg bana Josipa Jelačića 10,10000 Zagreb</derivirana_varijabla>
  </DomainObject.Predmet.StrankaWithAdressOIB>
  <DomainObject.Predmet.StrankaNazivFormated>
    <izvorni_sadrzaj>Financijska agencija (FINA),ZAGREBAČKA BANKA DIONIČKO DRUŠTVO</izvorni_sadrzaj>
    <derivirana_varijabla naziv="DomainObject.Predmet.StrankaNazivFormated_1">Financijska agencija (FINA),ZAGREBAČKA BANKA DIONIČKO DRUŠTVO</derivirana_varijabla>
  </DomainObject.Predmet.StrankaNazivFormated>
  <DomainObject.Predmet.StrankaNazivFormatedOIB>
    <izvorni_sadrzaj>Financijska agencija (FINA), OIB 85821130368,ZAGREBAČKA BANKA DIONIČKO DRUŠTVO, OIB 92963223473</izvorni_sadrzaj>
    <derivirana_varijabla naziv="DomainObject.Predmet.StrankaNazivFormatedOIB_1">Financijska agencija (FINA), OIB 85821130368,ZAGREBAČKA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1305.6</izvorni_sadrzaj>
    <derivirana_varijabla naziv="DomainObject.Predmet.TrenutnaVrijednost_1">1305.6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ZAGREBAČKA BANKA DIONIČKO DRUŠTVO</item>
    </izvorni_sadrzaj>
    <derivirana_varijabla naziv="DomainObject.Predmet.StrankaListFormated_1">
      <item>Financijska agencija (FINA)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ZAGREBAČKA BANKA DIONIČKO DRUŠTVO, OIB 92963223473</item>
    </izvorni_sadrzaj>
    <derivirana_varijabla naziv="DomainObject.Predmet.StrankaListFormatedOIB_1">
      <item>Financijska agencija (FINA),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 (FINA), GIARDINI 5, 52100 Pula</item>
      <item>ZAGREBAČKA BANKA DIONIČKO DRUŠTVO, Trg bana Josipa Jelačića 10, 10000 Zagreb</item>
    </izvorni_sadrzaj>
    <derivirana_varijabla naziv="DomainObject.Predmet.StrankaListFormatedWithAdress_1">
      <item>Financijska agencija (FINA), GIARDINI 5, 52100 Pula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GIARDINI 5, 52100 Pula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ZAGREBAČKA BANKA DIONIČKO DRUŠTVO</item>
    </izvorni_sadrzaj>
    <derivirana_varijabla naziv="DomainObject.Predmet.StrankaListNazivFormated_1">
      <item>Financijska agencija (FINA)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ZAGREBAČKA BANKA DIONIČKO DRUŠTVO, OIB 92963223473</item>
    </izvorni_sadrzaj>
    <derivirana_varijabla naziv="DomainObject.Predmet.StrankaListNazivFormatedOIB_1">
      <item>Financijska agencija (FINA), OIB 85821130368</item>
      <item>ZAGREBAČKA BANKA DIONIČKO DRUŠTVO, OIB 92963223473</item>
    </derivirana_varijabla>
  </DomainObject.Predmet.StrankaListNazivFormatedOIB>
  <DomainObject.Predmet.ProtuStrankaListFormated>
    <izvorni_sadrzaj>
      <item>BODY CONTOURING j.d.o.o., PULA</item>
    </izvorni_sadrzaj>
    <derivirana_varijabla naziv="DomainObject.Predmet.ProtuStrankaListFormated_1">
      <item>BODY CONTOURING j.d.o.o., PULA</item>
    </derivirana_varijabla>
  </DomainObject.Predmet.ProtuStrankaListFormated>
  <DomainObject.Predmet.ProtuStrankaListFormatedOIB>
    <izvorni_sadrzaj>
      <item>BODY CONTOURING j.d.o.o., PULA, OIB 00424414713</item>
    </izvorni_sadrzaj>
    <derivirana_varijabla naziv="DomainObject.Predmet.ProtuStrankaListFormatedOIB_1">
      <item>BODY CONTOURING j.d.o.o., PULA, OIB 00424414713</item>
    </derivirana_varijabla>
  </DomainObject.Predmet.ProtuStrankaListFormatedOIB>
  <DomainObject.Predmet.ProtuStrankaListFormatedWithAdress>
    <izvorni_sadrzaj>
      <item>BODY CONTOURING j.d.o.o., PULA, Negrijeva ulica - Via Aldo Negri 5, 52100 Pula</item>
    </izvorni_sadrzaj>
    <derivirana_varijabla naziv="DomainObject.Predmet.ProtuStrankaListFormatedWithAdress_1">
      <item>BODY CONTOURING j.d.o.o., PULA, Negrijeva ulica - Via Aldo Negri 5, 52100 Pula</item>
    </derivirana_varijabla>
  </DomainObject.Predmet.ProtuStrankaListFormatedWithAdress>
  <DomainObject.Predmet.ProtuStrankaListFormatedWithAdressOIB>
    <izvorni_sadrzaj>
      <item>BODY CONTOURING j.d.o.o., PULA, OIB 00424414713, Negrijeva ulica - Via Aldo Negri 5, 52100 Pula</item>
    </izvorni_sadrzaj>
    <derivirana_varijabla naziv="DomainObject.Predmet.ProtuStrankaListFormatedWithAdressOIB_1">
      <item>BODY CONTOURING j.d.o.o., PULA, OIB 00424414713, Negrijeva ulica - Via Aldo Negri 5, 52100 Pula</item>
    </derivirana_varijabla>
  </DomainObject.Predmet.ProtuStrankaListFormatedWithAdressOIB>
  <DomainObject.Predmet.ProtuStrankaListNazivFormated>
    <izvorni_sadrzaj>
      <item>BODY CONTOURING j.d.o.o., PULA</item>
    </izvorni_sadrzaj>
    <derivirana_varijabla naziv="DomainObject.Predmet.ProtuStrankaListNazivFormated_1">
      <item>BODY CONTOURING j.d.o.o., PULA</item>
    </derivirana_varijabla>
  </DomainObject.Predmet.ProtuStrankaListNazivFormated>
  <DomainObject.Predmet.ProtuStrankaListNazivFormatedOIB>
    <izvorni_sadrzaj>
      <item>BODY CONTOURING j.d.o.o., PULA, OIB 00424414713</item>
    </izvorni_sadrzaj>
    <derivirana_varijabla naziv="DomainObject.Predmet.ProtuStrankaListNazivFormatedOIB_1">
      <item>BODY CONTOURING j.d.o.o., PULA, OIB 00424414713</item>
    </derivirana_varijabla>
  </DomainObject.Predmet.ProtuStrankaListNazivFormatedOIB>
  <DomainObject.Predmet.OstaliListFormated>
    <izvorni_sadrzaj>
      <item>Mia Novačić</item>
    </izvorni_sadrzaj>
    <derivirana_varijabla naziv="DomainObject.Predmet.OstaliListFormated_1">
      <item>Mia Novačić</item>
    </derivirana_varijabla>
  </DomainObject.Predmet.OstaliListFormated>
  <DomainObject.Predmet.OstaliListFormatedOIB>
    <izvorni_sadrzaj>
      <item>Mia Novačić, OIB 54766706638</item>
    </izvorni_sadrzaj>
    <derivirana_varijabla naziv="DomainObject.Predmet.OstaliListFormatedOIB_1">
      <item>Mia Novačić, OIB 54766706638</item>
    </derivirana_varijabla>
  </DomainObject.Predmet.OstaliListFormatedOIB>
  <DomainObject.Predmet.OstaliListFormatedWithAdress>
    <izvorni_sadrzaj>
      <item>Mia Novačić, Negrijeva 5, 52100 Pula</item>
    </izvorni_sadrzaj>
    <derivirana_varijabla naziv="DomainObject.Predmet.OstaliListFormatedWithAdress_1">
      <item>Mia Novačić, Negrijeva 5, 52100 Pula</item>
    </derivirana_varijabla>
  </DomainObject.Predmet.OstaliListFormatedWithAdress>
  <DomainObject.Predmet.OstaliListFormatedWithAdressOIB>
    <izvorni_sadrzaj>
      <item>Mia Novačić, OIB 54766706638, Negrijeva 5, 52100 Pula</item>
    </izvorni_sadrzaj>
    <derivirana_varijabla naziv="DomainObject.Predmet.OstaliListFormatedWithAdressOIB_1">
      <item>Mia Novačić, OIB 54766706638, Negrijeva 5, 52100 Pula</item>
    </derivirana_varijabla>
  </DomainObject.Predmet.OstaliListFormatedWithAdressOIB>
  <DomainObject.Predmet.OstaliListNazivFormated>
    <izvorni_sadrzaj>
      <item>Mia Novačić</item>
    </izvorni_sadrzaj>
    <derivirana_varijabla naziv="DomainObject.Predmet.OstaliListNazivFormated_1">
      <item>Mia Novačić</item>
    </derivirana_varijabla>
  </DomainObject.Predmet.OstaliListNazivFormated>
  <DomainObject.Predmet.OstaliListNazivFormatedOIB>
    <izvorni_sadrzaj>
      <item>Mia Novačić, OIB 54766706638</item>
    </izvorni_sadrzaj>
    <derivirana_varijabla naziv="DomainObject.Predmet.OstaliListNazivFormatedOIB_1">
      <item>Mia Novačić, OIB 54766706638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travnja 2026.</izvorni_sadrzaj>
    <derivirana_varijabla naziv="DomainObject.Datum_1">22. travnja 2026.</derivirana_varijabla>
  </DomainObject.Datum>
  <DomainObject.PoslovniBrojDokumenta>
    <izvorni_sadrzaj>St-100/2026-17</izvorni_sadrzaj>
    <derivirana_varijabla naziv="DomainObject.PoslovniBrojDokumenta_1">St-100/2026-17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BODY CONTOURING j.d.o.o., PULA</izvorni_sadrzaj>
    <derivirana_varijabla naziv="DomainObject.Predmet.ProtustrankaIDrugi_1">BODY CONTOURING j.d.o.o.,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BODY CONTOURING j.d.o.o., PULA, OIB 00424414713, Negrijeva ulica - Via Aldo Negri 5, 52100 Pula</izvorni_sadrzaj>
    <derivirana_varijabla naziv="DomainObject.Predmet.ProtustrankaIDrugiAdressOIB_1">BODY CONTOURING j.d.o.o., PULA, OIB 00424414713, Negrijeva ulica - Via Aldo Negri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BODY CONTOURING j.d.o.o., PULA</item>
      <item>Financijska agencija (FINA)</item>
      <item>ZAGREBAČKA BANKA DIONIČKO DRUŠTVO</item>
      <item>Mia Novačić</item>
    </izvorni_sadrzaj>
    <derivirana_varijabla naziv="DomainObject.Predmet.SudioniciListNaziv_1">
      <item>BODY CONTOURING j.d.o.o., PULA</item>
      <item>Financijska agencija (FINA)</item>
      <item>ZAGREBAČKA BANKA DIONIČKO DRUŠTVO</item>
      <item>Mia Novačić</item>
    </derivirana_varijabla>
  </DomainObject.Predmet.SudioniciListNaziv>
  <DomainObject.Predmet.SudioniciListAdressOIB>
    <izvorni_sadrzaj>
      <item>BODY CONTOURING j.d.o.o., PULA, OIB 00424414713, Negrijeva ulica - Via Aldo Negri 5,52100 Pula</item>
      <item>Financijska agencija (FINA), OIB 85821130368, GIARDINI 5,52100 Pula</item>
      <item>ZAGREBAČKA BANKA DIONIČKO DRUŠTVO, OIB 92963223473, Trg bana Josipa Jelačića 10,10000 Zagreb</item>
      <item>Mia Novačić, OIB 54766706638, Negrijeva 5,52100 Pula</item>
    </izvorni_sadrzaj>
    <derivirana_varijabla naziv="DomainObject.Predmet.SudioniciListAdressOIB_1">
      <item>BODY CONTOURING j.d.o.o., PULA, OIB 00424414713, Negrijeva ulica - Via Aldo Negri 5,52100 Pula</item>
      <item>Financijska agencija (FINA), OIB 85821130368, GIARDINI 5,52100 Pula</item>
      <item>ZAGREBAČKA BANKA DIONIČKO DRUŠTVO, OIB 92963223473, Trg bana Josipa Jelačića 10,10000 Zagreb</item>
      <item>Mia Novačić, OIB 54766706638, Negrijeva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00424414713</item>
      <item>, OIB 85821130368</item>
      <item>, OIB 92963223473</item>
      <item>, OIB 54766706638</item>
    </izvorni_sadrzaj>
    <derivirana_varijabla naziv="DomainObject.Predmet.SudioniciListNazivOIB_1">
      <item>, OIB 00424414713</item>
      <item>, OIB 85821130368</item>
      <item>, OIB 92963223473</item>
      <item>, OIB 54766706638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2026.</izvorni_sadrzaj>
    <derivirana_varijabla naziv="DomainObject.Predmet.DatumPocetkaProcesa_1">9.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175</properties:Words>
  <properties:Characters>918</properties:Characters>
  <properties:Lines>47</properties:Lines>
  <properties:Paragraphs>26</properties:Paragraphs>
  <properties:TotalTime>11</properties:TotalTime>
  <properties:ScaleCrop>false</properties:ScaleCrop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2026-03-11T13:01:00Z</dcterms:created>
  <dc:creator>Jasmina Matika</dc:creator>
  <dc:description/>
  <cp:keywords/>
  <cp:lastModifiedBy>Jasmina Matika</cp:lastModifiedBy>
  <dcterms:modified xmlns:xsi="http://www.w3.org/2001/XMLSchema-instance" xsi:type="dcterms:W3CDTF">2026-04-22T08:41:00Z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St-100/2026-17 / Zapisnik - Ročište radi rasprave o uvjetima za otvaranje steč. post. (St-100-26 -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